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0" w:rsidRPr="002A65E9" w:rsidRDefault="00463B37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 xml:space="preserve">Magyarország hét csodája </w:t>
      </w:r>
      <w:r w:rsidR="00CC074F" w:rsidRPr="002A65E9">
        <w:rPr>
          <w:rFonts w:ascii="Arial" w:hAnsi="Arial" w:cs="Arial"/>
          <w:b/>
          <w:sz w:val="24"/>
          <w:szCs w:val="24"/>
        </w:rPr>
        <w:t>–</w:t>
      </w:r>
      <w:r w:rsidRPr="002A65E9">
        <w:rPr>
          <w:rFonts w:ascii="Arial" w:hAnsi="Arial" w:cs="Arial"/>
          <w:b/>
          <w:sz w:val="24"/>
          <w:szCs w:val="24"/>
        </w:rPr>
        <w:t xml:space="preserve"> </w:t>
      </w:r>
      <w:r w:rsidR="00CC074F" w:rsidRPr="002A65E9">
        <w:rPr>
          <w:rFonts w:ascii="Arial" w:hAnsi="Arial" w:cs="Arial"/>
          <w:b/>
          <w:sz w:val="24"/>
          <w:szCs w:val="24"/>
        </w:rPr>
        <w:t>fürdők, amelyeket muszáj kipróbálni még az idén</w:t>
      </w:r>
    </w:p>
    <w:p w:rsidR="008421B1" w:rsidRPr="002A65E9" w:rsidRDefault="008421B1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E76D5C" w:rsidRPr="002A65E9" w:rsidRDefault="008421B1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>Néhány forró, kánikulai héten ugyan már túl v</w:t>
      </w:r>
      <w:r w:rsidR="004A4B49" w:rsidRPr="002A65E9">
        <w:rPr>
          <w:rFonts w:ascii="Arial" w:hAnsi="Arial" w:cs="Arial"/>
          <w:sz w:val="24"/>
          <w:szCs w:val="24"/>
        </w:rPr>
        <w:t>agyunk, de biztosak lehetünk</w:t>
      </w:r>
      <w:r w:rsidRPr="002A65E9">
        <w:rPr>
          <w:rFonts w:ascii="Arial" w:hAnsi="Arial" w:cs="Arial"/>
          <w:sz w:val="24"/>
          <w:szCs w:val="24"/>
        </w:rPr>
        <w:t xml:space="preserve"> benne, hogy a nyárnak vannak még tartalé</w:t>
      </w:r>
      <w:r w:rsidR="004A4B49" w:rsidRPr="002A65E9">
        <w:rPr>
          <w:rFonts w:ascii="Arial" w:hAnsi="Arial" w:cs="Arial"/>
          <w:sz w:val="24"/>
          <w:szCs w:val="24"/>
        </w:rPr>
        <w:t xml:space="preserve">kai. </w:t>
      </w:r>
      <w:r w:rsidR="00EC1E24" w:rsidRPr="002A65E9">
        <w:rPr>
          <w:rFonts w:ascii="Arial" w:hAnsi="Arial" w:cs="Arial"/>
          <w:sz w:val="24"/>
          <w:szCs w:val="24"/>
        </w:rPr>
        <w:t xml:space="preserve">Jönnek még azok a napok, </w:t>
      </w:r>
      <w:r w:rsidR="00E76D5C" w:rsidRPr="002A65E9">
        <w:rPr>
          <w:rFonts w:ascii="Arial" w:hAnsi="Arial" w:cs="Arial"/>
          <w:sz w:val="24"/>
          <w:szCs w:val="24"/>
        </w:rPr>
        <w:t>amikor két dologra vágyunk csupán: elnyújtózni a napernyő alatt és hűsölni egy kicsit a medencében. Most segítünk azoknak, akik már csak a helyszínt k</w:t>
      </w:r>
      <w:r w:rsidR="00463B37" w:rsidRPr="002A65E9">
        <w:rPr>
          <w:rFonts w:ascii="Arial" w:hAnsi="Arial" w:cs="Arial"/>
          <w:sz w:val="24"/>
          <w:szCs w:val="24"/>
        </w:rPr>
        <w:t xml:space="preserve">eresik: jöjjön hét </w:t>
      </w:r>
      <w:r w:rsidR="00E76D5C" w:rsidRPr="002A65E9">
        <w:rPr>
          <w:rFonts w:ascii="Arial" w:hAnsi="Arial" w:cs="Arial"/>
          <w:sz w:val="24"/>
          <w:szCs w:val="24"/>
        </w:rPr>
        <w:t>olyan fürdő, a</w:t>
      </w:r>
      <w:r w:rsidR="004A4B49" w:rsidRPr="002A65E9">
        <w:rPr>
          <w:rFonts w:ascii="Arial" w:hAnsi="Arial" w:cs="Arial"/>
          <w:sz w:val="24"/>
          <w:szCs w:val="24"/>
        </w:rPr>
        <w:t>mit</w:t>
      </w:r>
      <w:r w:rsidR="00BD49F2" w:rsidRPr="002A65E9">
        <w:rPr>
          <w:rFonts w:ascii="Arial" w:hAnsi="Arial" w:cs="Arial"/>
          <w:sz w:val="24"/>
          <w:szCs w:val="24"/>
        </w:rPr>
        <w:t xml:space="preserve"> – </w:t>
      </w:r>
      <w:r w:rsidR="00DB528B" w:rsidRPr="002A65E9">
        <w:rPr>
          <w:rFonts w:ascii="Arial" w:hAnsi="Arial" w:cs="Arial"/>
          <w:sz w:val="24"/>
          <w:szCs w:val="24"/>
        </w:rPr>
        <w:t>ha tehetik – okvetlenül iktassanak be a programba még idén nyáron!</w:t>
      </w:r>
    </w:p>
    <w:p w:rsidR="008421B1" w:rsidRPr="002A65E9" w:rsidRDefault="008421B1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D359D9" w:rsidRPr="002A65E9" w:rsidRDefault="00DB528B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 xml:space="preserve">Az úti cél kiválasztását nem bíztuk a véletlenre, </w:t>
      </w:r>
      <w:hyperlink r:id="rId6" w:history="1">
        <w:r w:rsidR="00BD49F2" w:rsidRPr="002A65E9">
          <w:rPr>
            <w:rStyle w:val="Hiperhivatkozs"/>
            <w:rFonts w:ascii="Arial" w:hAnsi="Arial" w:cs="Arial"/>
            <w:sz w:val="24"/>
            <w:szCs w:val="24"/>
          </w:rPr>
          <w:t>A</w:t>
        </w:r>
        <w:r w:rsidRPr="002A65E9">
          <w:rPr>
            <w:rStyle w:val="Hiperhivatkozs"/>
            <w:rFonts w:ascii="Arial" w:hAnsi="Arial" w:cs="Arial"/>
            <w:sz w:val="24"/>
            <w:szCs w:val="24"/>
          </w:rPr>
          <w:t>z Év Fürdője 2016</w:t>
        </w:r>
      </w:hyperlink>
      <w:r w:rsidRPr="002A65E9">
        <w:rPr>
          <w:rFonts w:ascii="Arial" w:hAnsi="Arial" w:cs="Arial"/>
          <w:sz w:val="24"/>
          <w:szCs w:val="24"/>
        </w:rPr>
        <w:t xml:space="preserve"> esélyesei közül választottunk.</w:t>
      </w:r>
      <w:r w:rsidR="00746D13" w:rsidRPr="002A65E9">
        <w:rPr>
          <w:rFonts w:ascii="Arial" w:hAnsi="Arial" w:cs="Arial"/>
          <w:sz w:val="24"/>
          <w:szCs w:val="24"/>
        </w:rPr>
        <w:t xml:space="preserve"> A legnagyobb hazai fürdőversenyben, </w:t>
      </w:r>
      <w:proofErr w:type="gramStart"/>
      <w:r w:rsidR="00746D13" w:rsidRPr="002A65E9">
        <w:rPr>
          <w:rFonts w:ascii="Arial" w:hAnsi="Arial" w:cs="Arial"/>
          <w:sz w:val="24"/>
          <w:szCs w:val="24"/>
        </w:rPr>
        <w:t>melyben</w:t>
      </w:r>
      <w:proofErr w:type="gramEnd"/>
      <w:r w:rsidR="00746D13" w:rsidRPr="002A65E9">
        <w:rPr>
          <w:rFonts w:ascii="Arial" w:hAnsi="Arial" w:cs="Arial"/>
          <w:sz w:val="24"/>
          <w:szCs w:val="24"/>
        </w:rPr>
        <w:t xml:space="preserve"> három kategóriában, augusztus végéig keresik Magyarország legjobb fürdőit és strandjait, </w:t>
      </w:r>
      <w:r w:rsidR="00082470" w:rsidRPr="002A65E9">
        <w:rPr>
          <w:rFonts w:ascii="Arial" w:hAnsi="Arial" w:cs="Arial"/>
          <w:sz w:val="24"/>
          <w:szCs w:val="24"/>
        </w:rPr>
        <w:t xml:space="preserve">összesen </w:t>
      </w:r>
      <w:r w:rsidR="00CE3874" w:rsidRPr="002A65E9">
        <w:rPr>
          <w:rFonts w:ascii="Arial" w:hAnsi="Arial" w:cs="Arial"/>
          <w:sz w:val="24"/>
          <w:szCs w:val="24"/>
        </w:rPr>
        <w:t>több mint 6</w:t>
      </w:r>
      <w:r w:rsidR="00E76D5C" w:rsidRPr="002A65E9">
        <w:rPr>
          <w:rFonts w:ascii="Arial" w:hAnsi="Arial" w:cs="Arial"/>
          <w:sz w:val="24"/>
          <w:szCs w:val="24"/>
        </w:rPr>
        <w:t>0 000 szavazat ér</w:t>
      </w:r>
      <w:r w:rsidRPr="002A65E9">
        <w:rPr>
          <w:rFonts w:ascii="Arial" w:hAnsi="Arial" w:cs="Arial"/>
          <w:sz w:val="24"/>
          <w:szCs w:val="24"/>
        </w:rPr>
        <w:t xml:space="preserve">kezett </w:t>
      </w:r>
      <w:r w:rsidR="00746D13" w:rsidRPr="002A65E9">
        <w:rPr>
          <w:rFonts w:ascii="Arial" w:hAnsi="Arial" w:cs="Arial"/>
          <w:sz w:val="24"/>
          <w:szCs w:val="24"/>
        </w:rPr>
        <w:t>az</w:t>
      </w:r>
      <w:r w:rsidRPr="002A65E9">
        <w:rPr>
          <w:rFonts w:ascii="Arial" w:hAnsi="Arial" w:cs="Arial"/>
          <w:sz w:val="24"/>
          <w:szCs w:val="24"/>
        </w:rPr>
        <w:t xml:space="preserve"> elmúlt két hónapban</w:t>
      </w:r>
      <w:r w:rsidR="00746D13" w:rsidRPr="002A65E9">
        <w:rPr>
          <w:rFonts w:ascii="Arial" w:hAnsi="Arial" w:cs="Arial"/>
          <w:sz w:val="24"/>
          <w:szCs w:val="24"/>
        </w:rPr>
        <w:t>.</w:t>
      </w:r>
      <w:r w:rsidRPr="002A65E9">
        <w:rPr>
          <w:rFonts w:ascii="Arial" w:hAnsi="Arial" w:cs="Arial"/>
          <w:sz w:val="24"/>
          <w:szCs w:val="24"/>
        </w:rPr>
        <w:t xml:space="preserve"> Hogy </w:t>
      </w:r>
      <w:r w:rsidR="00CE3874" w:rsidRPr="002A65E9">
        <w:rPr>
          <w:rFonts w:ascii="Arial" w:hAnsi="Arial" w:cs="Arial"/>
          <w:sz w:val="24"/>
          <w:szCs w:val="24"/>
        </w:rPr>
        <w:t xml:space="preserve">pontosan </w:t>
      </w:r>
      <w:r w:rsidRPr="002A65E9">
        <w:rPr>
          <w:rFonts w:ascii="Arial" w:hAnsi="Arial" w:cs="Arial"/>
          <w:sz w:val="24"/>
          <w:szCs w:val="24"/>
        </w:rPr>
        <w:t xml:space="preserve">kik állnak az élen, nem </w:t>
      </w:r>
      <w:r w:rsidR="00746D13" w:rsidRPr="002A65E9">
        <w:rPr>
          <w:rFonts w:ascii="Arial" w:hAnsi="Arial" w:cs="Arial"/>
          <w:sz w:val="24"/>
          <w:szCs w:val="24"/>
        </w:rPr>
        <w:t>tudni</w:t>
      </w:r>
      <w:r w:rsidR="00D359D9" w:rsidRPr="002A65E9">
        <w:rPr>
          <w:rFonts w:ascii="Arial" w:hAnsi="Arial" w:cs="Arial"/>
          <w:sz w:val="24"/>
          <w:szCs w:val="24"/>
        </w:rPr>
        <w:t xml:space="preserve">, de </w:t>
      </w:r>
      <w:r w:rsidR="00746D13" w:rsidRPr="002A65E9">
        <w:rPr>
          <w:rFonts w:ascii="Arial" w:hAnsi="Arial" w:cs="Arial"/>
          <w:sz w:val="24"/>
          <w:szCs w:val="24"/>
        </w:rPr>
        <w:t>a szervező, a termalfurdo.hu annyit elárult</w:t>
      </w:r>
      <w:r w:rsidR="00D359D9" w:rsidRPr="002A65E9">
        <w:rPr>
          <w:rFonts w:ascii="Arial" w:hAnsi="Arial" w:cs="Arial"/>
          <w:sz w:val="24"/>
          <w:szCs w:val="24"/>
        </w:rPr>
        <w:t>,</w:t>
      </w:r>
      <w:r w:rsidR="00746D13" w:rsidRPr="002A65E9">
        <w:rPr>
          <w:rFonts w:ascii="Arial" w:hAnsi="Arial" w:cs="Arial"/>
          <w:sz w:val="24"/>
          <w:szCs w:val="24"/>
        </w:rPr>
        <w:t xml:space="preserve"> hogy</w:t>
      </w:r>
      <w:r w:rsidR="00CE5F51" w:rsidRPr="002A65E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E5F51" w:rsidRPr="002A65E9">
          <w:rPr>
            <w:rStyle w:val="Hiperhivatkozs"/>
            <w:rFonts w:ascii="Arial" w:hAnsi="Arial" w:cs="Arial"/>
            <w:sz w:val="24"/>
            <w:szCs w:val="24"/>
          </w:rPr>
          <w:t>az</w:t>
        </w:r>
        <w:r w:rsidR="00D359D9" w:rsidRPr="002A65E9">
          <w:rPr>
            <w:rStyle w:val="Hiperhivatkozs"/>
            <w:rFonts w:ascii="Arial" w:hAnsi="Arial" w:cs="Arial"/>
            <w:sz w:val="24"/>
            <w:szCs w:val="24"/>
          </w:rPr>
          <w:t>evfurdoje.hu</w:t>
        </w:r>
      </w:hyperlink>
      <w:r w:rsidR="00D359D9" w:rsidRPr="002A65E9">
        <w:rPr>
          <w:rFonts w:ascii="Arial" w:hAnsi="Arial" w:cs="Arial"/>
          <w:sz w:val="24"/>
          <w:szCs w:val="24"/>
        </w:rPr>
        <w:t xml:space="preserve"> oldalra érkező szavazatok alap</w:t>
      </w:r>
      <w:r w:rsidR="00346A44" w:rsidRPr="002A65E9">
        <w:rPr>
          <w:rFonts w:ascii="Arial" w:hAnsi="Arial" w:cs="Arial"/>
          <w:sz w:val="24"/>
          <w:szCs w:val="24"/>
        </w:rPr>
        <w:t>j</w:t>
      </w:r>
      <w:r w:rsidR="00D359D9" w:rsidRPr="002A65E9">
        <w:rPr>
          <w:rFonts w:ascii="Arial" w:hAnsi="Arial" w:cs="Arial"/>
          <w:sz w:val="24"/>
          <w:szCs w:val="24"/>
        </w:rPr>
        <w:t xml:space="preserve">án a </w:t>
      </w:r>
      <w:r w:rsidR="00463B37" w:rsidRPr="002A65E9">
        <w:rPr>
          <w:rFonts w:ascii="Arial" w:hAnsi="Arial" w:cs="Arial"/>
          <w:sz w:val="24"/>
          <w:szCs w:val="24"/>
        </w:rPr>
        <w:t xml:space="preserve">következő hét </w:t>
      </w:r>
      <w:r w:rsidR="00D359D9" w:rsidRPr="002A65E9">
        <w:rPr>
          <w:rFonts w:ascii="Arial" w:hAnsi="Arial" w:cs="Arial"/>
          <w:sz w:val="24"/>
          <w:szCs w:val="24"/>
        </w:rPr>
        <w:t xml:space="preserve">fürdő – a teljesség igénye és sorrendiség nélkül – rengeteg </w:t>
      </w:r>
      <w:r w:rsidR="00746D13" w:rsidRPr="002A65E9">
        <w:rPr>
          <w:rFonts w:ascii="Arial" w:hAnsi="Arial" w:cs="Arial"/>
          <w:sz w:val="24"/>
          <w:szCs w:val="24"/>
        </w:rPr>
        <w:t xml:space="preserve">fürdőző bizalmát elnyerte. </w:t>
      </w:r>
      <w:r w:rsidR="00D359D9" w:rsidRPr="002A65E9">
        <w:rPr>
          <w:rFonts w:ascii="Arial" w:hAnsi="Arial" w:cs="Arial"/>
          <w:sz w:val="24"/>
          <w:szCs w:val="24"/>
        </w:rPr>
        <w:t>Ha a következő str</w:t>
      </w:r>
      <w:r w:rsidR="004A4B49" w:rsidRPr="002A65E9">
        <w:rPr>
          <w:rFonts w:ascii="Arial" w:hAnsi="Arial" w:cs="Arial"/>
          <w:sz w:val="24"/>
          <w:szCs w:val="24"/>
        </w:rPr>
        <w:t>andolásunk helyszínét keressük, közülük választva nem lőhetünk mellé</w:t>
      </w:r>
      <w:r w:rsidR="00BD49F2" w:rsidRPr="002A65E9">
        <w:rPr>
          <w:rFonts w:ascii="Arial" w:hAnsi="Arial" w:cs="Arial"/>
          <w:sz w:val="24"/>
          <w:szCs w:val="24"/>
        </w:rPr>
        <w:t>.</w:t>
      </w:r>
    </w:p>
    <w:p w:rsidR="002910DF" w:rsidRPr="002A65E9" w:rsidRDefault="002910DF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893282" w:rsidRPr="002A65E9" w:rsidRDefault="00082470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>Harkányi Gyógy- és Strandfürdő</w:t>
      </w:r>
      <w:r w:rsidR="002910DF" w:rsidRPr="002A65E9">
        <w:rPr>
          <w:rFonts w:ascii="Arial" w:hAnsi="Arial" w:cs="Arial"/>
          <w:b/>
          <w:sz w:val="24"/>
          <w:szCs w:val="24"/>
        </w:rPr>
        <w:t xml:space="preserve"> –</w:t>
      </w:r>
      <w:r w:rsidR="004A4B49" w:rsidRPr="002A65E9">
        <w:rPr>
          <w:rFonts w:ascii="Arial" w:hAnsi="Arial" w:cs="Arial"/>
          <w:b/>
          <w:sz w:val="24"/>
          <w:szCs w:val="24"/>
        </w:rPr>
        <w:t xml:space="preserve"> most fiatalosabban</w:t>
      </w:r>
    </w:p>
    <w:p w:rsidR="00D359D9" w:rsidRPr="002A65E9" w:rsidRDefault="00D359D9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D359D9" w:rsidRPr="002A65E9" w:rsidRDefault="00D359D9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 xml:space="preserve">A </w:t>
      </w:r>
      <w:r w:rsidR="00346A44" w:rsidRPr="002A65E9">
        <w:rPr>
          <w:rFonts w:ascii="Arial" w:hAnsi="Arial" w:cs="Arial"/>
          <w:sz w:val="24"/>
          <w:szCs w:val="24"/>
        </w:rPr>
        <w:t xml:space="preserve">harkányi kénes </w:t>
      </w:r>
      <w:proofErr w:type="gramStart"/>
      <w:r w:rsidR="00346A44" w:rsidRPr="002A65E9">
        <w:rPr>
          <w:rFonts w:ascii="Arial" w:hAnsi="Arial" w:cs="Arial"/>
          <w:sz w:val="24"/>
          <w:szCs w:val="24"/>
        </w:rPr>
        <w:t xml:space="preserve">víz </w:t>
      </w:r>
      <w:r w:rsidR="002910DF" w:rsidRPr="002A65E9">
        <w:rPr>
          <w:rFonts w:ascii="Arial" w:hAnsi="Arial" w:cs="Arial"/>
          <w:sz w:val="24"/>
          <w:szCs w:val="24"/>
        </w:rPr>
        <w:t>gyógyító</w:t>
      </w:r>
      <w:proofErr w:type="gramEnd"/>
      <w:r w:rsidR="002910DF" w:rsidRPr="002A65E9">
        <w:rPr>
          <w:rFonts w:ascii="Arial" w:hAnsi="Arial" w:cs="Arial"/>
          <w:sz w:val="24"/>
          <w:szCs w:val="24"/>
        </w:rPr>
        <w:t xml:space="preserve"> ere</w:t>
      </w:r>
      <w:r w:rsidR="009032FC" w:rsidRPr="002A65E9">
        <w:rPr>
          <w:rFonts w:ascii="Arial" w:hAnsi="Arial" w:cs="Arial"/>
          <w:sz w:val="24"/>
          <w:szCs w:val="24"/>
        </w:rPr>
        <w:t xml:space="preserve">jét jól ismerik a mozgásszervi </w:t>
      </w:r>
      <w:r w:rsidR="002910DF" w:rsidRPr="002A65E9">
        <w:rPr>
          <w:rFonts w:ascii="Arial" w:hAnsi="Arial" w:cs="Arial"/>
          <w:sz w:val="24"/>
          <w:szCs w:val="24"/>
        </w:rPr>
        <w:t>vagy reumatikus panaszoktól szenvedők.</w:t>
      </w:r>
      <w:r w:rsidR="004A4B49" w:rsidRPr="002A65E9">
        <w:rPr>
          <w:rFonts w:ascii="Arial" w:hAnsi="Arial" w:cs="Arial"/>
          <w:sz w:val="24"/>
          <w:szCs w:val="24"/>
        </w:rPr>
        <w:t xml:space="preserve"> A harkányi fürdő neve azonban </w:t>
      </w:r>
      <w:r w:rsidR="002910DF" w:rsidRPr="002A65E9">
        <w:rPr>
          <w:rFonts w:ascii="Arial" w:hAnsi="Arial" w:cs="Arial"/>
          <w:sz w:val="24"/>
          <w:szCs w:val="24"/>
        </w:rPr>
        <w:t>ma már</w:t>
      </w:r>
      <w:r w:rsidR="004A4B49" w:rsidRPr="002A65E9">
        <w:rPr>
          <w:rFonts w:ascii="Arial" w:hAnsi="Arial" w:cs="Arial"/>
          <w:sz w:val="24"/>
          <w:szCs w:val="24"/>
        </w:rPr>
        <w:t xml:space="preserve"> a gyógyulni vágyók</w:t>
      </w:r>
      <w:r w:rsidR="002910DF" w:rsidRPr="002A65E9">
        <w:rPr>
          <w:rFonts w:ascii="Arial" w:hAnsi="Arial" w:cs="Arial"/>
          <w:sz w:val="24"/>
          <w:szCs w:val="24"/>
        </w:rPr>
        <w:t xml:space="preserve"> </w:t>
      </w:r>
      <w:r w:rsidR="004A4B49" w:rsidRPr="002A65E9">
        <w:rPr>
          <w:rFonts w:ascii="Arial" w:hAnsi="Arial" w:cs="Arial"/>
          <w:sz w:val="24"/>
          <w:szCs w:val="24"/>
        </w:rPr>
        <w:t xml:space="preserve">mellett </w:t>
      </w:r>
      <w:r w:rsidR="002910DF" w:rsidRPr="002A65E9">
        <w:rPr>
          <w:rFonts w:ascii="Arial" w:hAnsi="Arial" w:cs="Arial"/>
          <w:sz w:val="24"/>
          <w:szCs w:val="24"/>
        </w:rPr>
        <w:t>a pörgős, bulizós strandolást kedvelők</w:t>
      </w:r>
      <w:r w:rsidR="004A4B49" w:rsidRPr="002A65E9">
        <w:rPr>
          <w:rFonts w:ascii="Arial" w:hAnsi="Arial" w:cs="Arial"/>
          <w:sz w:val="24"/>
          <w:szCs w:val="24"/>
        </w:rPr>
        <w:t xml:space="preserve"> </w:t>
      </w:r>
      <w:r w:rsidR="00BD49F2" w:rsidRPr="002A65E9">
        <w:rPr>
          <w:rFonts w:ascii="Arial" w:hAnsi="Arial" w:cs="Arial"/>
          <w:sz w:val="24"/>
          <w:szCs w:val="24"/>
        </w:rPr>
        <w:t>kedvencei közé is be</w:t>
      </w:r>
      <w:r w:rsidR="004A4B49" w:rsidRPr="002A65E9">
        <w:rPr>
          <w:rFonts w:ascii="Arial" w:hAnsi="Arial" w:cs="Arial"/>
          <w:sz w:val="24"/>
          <w:szCs w:val="24"/>
        </w:rPr>
        <w:t>kerülhet</w:t>
      </w:r>
      <w:r w:rsidR="00E2097C" w:rsidRPr="002A65E9">
        <w:rPr>
          <w:rFonts w:ascii="Arial" w:hAnsi="Arial" w:cs="Arial"/>
          <w:sz w:val="24"/>
          <w:szCs w:val="24"/>
        </w:rPr>
        <w:t xml:space="preserve">, hiszen </w:t>
      </w:r>
      <w:r w:rsidR="002910DF" w:rsidRPr="002A65E9">
        <w:rPr>
          <w:rFonts w:ascii="Arial" w:hAnsi="Arial" w:cs="Arial"/>
          <w:sz w:val="24"/>
          <w:szCs w:val="24"/>
        </w:rPr>
        <w:t>néhány hete nyílt meg a fürdő vadonatúj csúszdaparkja, ahol</w:t>
      </w:r>
      <w:r w:rsidRPr="002A65E9">
        <w:rPr>
          <w:rFonts w:ascii="Arial" w:hAnsi="Arial" w:cs="Arial"/>
          <w:sz w:val="24"/>
          <w:szCs w:val="24"/>
        </w:rPr>
        <w:t xml:space="preserve"> hétféle csúszdát próbálhatnak ki a kalandvágyók. </w:t>
      </w:r>
    </w:p>
    <w:p w:rsidR="002910DF" w:rsidRPr="002A65E9" w:rsidRDefault="002910DF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2E0076" w:rsidRPr="002A65E9" w:rsidRDefault="00082470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>Egri Termál</w:t>
      </w:r>
      <w:r w:rsidR="00A675BF" w:rsidRPr="002A65E9">
        <w:rPr>
          <w:rFonts w:ascii="Arial" w:hAnsi="Arial" w:cs="Arial"/>
          <w:b/>
          <w:sz w:val="24"/>
          <w:szCs w:val="24"/>
        </w:rPr>
        <w:t>- és Török</w:t>
      </w:r>
      <w:r w:rsidR="00F24E04" w:rsidRPr="002A65E9">
        <w:rPr>
          <w:rFonts w:ascii="Arial" w:hAnsi="Arial" w:cs="Arial"/>
          <w:b/>
          <w:sz w:val="24"/>
          <w:szCs w:val="24"/>
        </w:rPr>
        <w:t xml:space="preserve"> F</w:t>
      </w:r>
      <w:r w:rsidR="00A675BF" w:rsidRPr="002A65E9">
        <w:rPr>
          <w:rFonts w:ascii="Arial" w:hAnsi="Arial" w:cs="Arial"/>
          <w:b/>
          <w:sz w:val="24"/>
          <w:szCs w:val="24"/>
        </w:rPr>
        <w:t>ürdő</w:t>
      </w:r>
      <w:r w:rsidR="00F24E04" w:rsidRPr="002A65E9">
        <w:rPr>
          <w:rFonts w:ascii="Arial" w:hAnsi="Arial" w:cs="Arial"/>
          <w:b/>
          <w:sz w:val="24"/>
          <w:szCs w:val="24"/>
        </w:rPr>
        <w:t xml:space="preserve"> –</w:t>
      </w:r>
      <w:r w:rsidR="00862215" w:rsidRPr="002A65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4B49" w:rsidRPr="002A65E9">
        <w:rPr>
          <w:rFonts w:ascii="Arial" w:hAnsi="Arial" w:cs="Arial"/>
          <w:b/>
          <w:sz w:val="24"/>
          <w:szCs w:val="24"/>
        </w:rPr>
        <w:t>hamam</w:t>
      </w:r>
      <w:proofErr w:type="spellEnd"/>
      <w:r w:rsidR="004A4B49" w:rsidRPr="002A65E9">
        <w:rPr>
          <w:rFonts w:ascii="Arial" w:hAnsi="Arial" w:cs="Arial"/>
          <w:b/>
          <w:sz w:val="24"/>
          <w:szCs w:val="24"/>
        </w:rPr>
        <w:t xml:space="preserve"> csodája</w:t>
      </w:r>
    </w:p>
    <w:p w:rsidR="004A4B49" w:rsidRPr="002A65E9" w:rsidRDefault="004A4B49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926B60" w:rsidRPr="002A65E9" w:rsidRDefault="003B4D11" w:rsidP="00463B37">
      <w:pPr>
        <w:pStyle w:val="NormlWeb"/>
        <w:spacing w:before="0" w:beforeAutospacing="0" w:after="0" w:afterAutospacing="0" w:line="300" w:lineRule="auto"/>
        <w:rPr>
          <w:rFonts w:ascii="Arial" w:hAnsi="Arial" w:cs="Arial"/>
        </w:rPr>
      </w:pPr>
      <w:r w:rsidRPr="002A65E9">
        <w:rPr>
          <w:rFonts w:ascii="Arial" w:hAnsi="Arial" w:cs="Arial"/>
        </w:rPr>
        <w:t>A b</w:t>
      </w:r>
      <w:r w:rsidR="00926B60" w:rsidRPr="002A65E9">
        <w:rPr>
          <w:rFonts w:ascii="Arial" w:hAnsi="Arial" w:cs="Arial"/>
        </w:rPr>
        <w:t>elvárostól néhány percre található fedett-nyitott</w:t>
      </w:r>
      <w:r w:rsidR="00F24E04" w:rsidRPr="002A65E9">
        <w:rPr>
          <w:rFonts w:ascii="Arial" w:hAnsi="Arial" w:cs="Arial"/>
        </w:rPr>
        <w:t xml:space="preserve"> élménysziget, az Egri Termálfürdő</w:t>
      </w:r>
      <w:r w:rsidRPr="002A65E9">
        <w:rPr>
          <w:rFonts w:ascii="Arial" w:hAnsi="Arial" w:cs="Arial"/>
        </w:rPr>
        <w:t xml:space="preserve"> Magyarország egy</w:t>
      </w:r>
      <w:r w:rsidR="004A4B49" w:rsidRPr="002A65E9">
        <w:rPr>
          <w:rFonts w:ascii="Arial" w:hAnsi="Arial" w:cs="Arial"/>
        </w:rPr>
        <w:t xml:space="preserve">ik legszebb </w:t>
      </w:r>
      <w:r w:rsidR="00F24E04" w:rsidRPr="002A65E9">
        <w:rPr>
          <w:rFonts w:ascii="Arial" w:hAnsi="Arial" w:cs="Arial"/>
        </w:rPr>
        <w:t>fürdőhelye</w:t>
      </w:r>
      <w:r w:rsidR="00862215" w:rsidRPr="002A65E9">
        <w:rPr>
          <w:rFonts w:ascii="Arial" w:hAnsi="Arial" w:cs="Arial"/>
        </w:rPr>
        <w:t>,</w:t>
      </w:r>
      <w:r w:rsidR="00F24E04" w:rsidRPr="002A65E9">
        <w:rPr>
          <w:rFonts w:ascii="Arial" w:hAnsi="Arial" w:cs="Arial"/>
        </w:rPr>
        <w:t xml:space="preserve"> ligetes környezetben várja a gyógyulni, sportolni és szórakozni vágyókat. </w:t>
      </w:r>
      <w:r w:rsidR="009C1592" w:rsidRPr="002A65E9">
        <w:rPr>
          <w:rFonts w:ascii="Arial" w:hAnsi="Arial" w:cs="Arial"/>
        </w:rPr>
        <w:t xml:space="preserve">A </w:t>
      </w:r>
      <w:r w:rsidR="004A4B49" w:rsidRPr="002A65E9">
        <w:rPr>
          <w:rFonts w:ascii="Arial" w:hAnsi="Arial" w:cs="Arial"/>
        </w:rPr>
        <w:t xml:space="preserve">csodálatosan felújított </w:t>
      </w:r>
      <w:r w:rsidR="009C1592" w:rsidRPr="002A65E9">
        <w:rPr>
          <w:rFonts w:ascii="Arial" w:hAnsi="Arial" w:cs="Arial"/>
        </w:rPr>
        <w:t xml:space="preserve">fürdőkomplexum része a nevezetes </w:t>
      </w:r>
      <w:r w:rsidR="00F24E04" w:rsidRPr="002A65E9">
        <w:rPr>
          <w:rFonts w:ascii="Arial" w:hAnsi="Arial" w:cs="Arial"/>
        </w:rPr>
        <w:t>Török Fürdő</w:t>
      </w:r>
      <w:r w:rsidR="004A4B49" w:rsidRPr="002A65E9">
        <w:rPr>
          <w:rFonts w:ascii="Arial" w:hAnsi="Arial" w:cs="Arial"/>
        </w:rPr>
        <w:t xml:space="preserve"> </w:t>
      </w:r>
      <w:r w:rsidR="00E2097C" w:rsidRPr="002A65E9">
        <w:rPr>
          <w:rFonts w:ascii="Arial" w:hAnsi="Arial" w:cs="Arial"/>
        </w:rPr>
        <w:t>a török hódoltság óta fogadja a vendégeket, ma már 6 medencével, magas színvonalú wellness-</w:t>
      </w:r>
      <w:r w:rsidR="00BD49F2" w:rsidRPr="002A65E9">
        <w:rPr>
          <w:rFonts w:ascii="Arial" w:hAnsi="Arial" w:cs="Arial"/>
        </w:rPr>
        <w:t xml:space="preserve"> </w:t>
      </w:r>
      <w:r w:rsidR="00E2097C" w:rsidRPr="002A65E9">
        <w:rPr>
          <w:rFonts w:ascii="Arial" w:hAnsi="Arial" w:cs="Arial"/>
        </w:rPr>
        <w:t xml:space="preserve">és gyógyászati szolgáltatással áll az </w:t>
      </w:r>
      <w:r w:rsidR="004A4B49" w:rsidRPr="002A65E9">
        <w:rPr>
          <w:rFonts w:ascii="Arial" w:hAnsi="Arial" w:cs="Arial"/>
        </w:rPr>
        <w:t>érkezők rendelkezésére, akik akár „kezdőként</w:t>
      </w:r>
      <w:r w:rsidR="009032FC" w:rsidRPr="002A65E9">
        <w:rPr>
          <w:rFonts w:ascii="Arial" w:hAnsi="Arial" w:cs="Arial"/>
        </w:rPr>
        <w:t>”</w:t>
      </w:r>
      <w:r w:rsidR="004A4B49" w:rsidRPr="002A65E9">
        <w:rPr>
          <w:rFonts w:ascii="Arial" w:hAnsi="Arial" w:cs="Arial"/>
        </w:rPr>
        <w:t xml:space="preserve"> is kipróbálhatják a</w:t>
      </w:r>
      <w:r w:rsidR="00E2097C" w:rsidRPr="002A65E9">
        <w:rPr>
          <w:rFonts w:ascii="Arial" w:hAnsi="Arial" w:cs="Arial"/>
        </w:rPr>
        <w:t xml:space="preserve"> török fürdőkultúra legismertebb hagyományát, </w:t>
      </w:r>
      <w:r w:rsidR="004A4B49" w:rsidRPr="002A65E9">
        <w:rPr>
          <w:rFonts w:ascii="Arial" w:hAnsi="Arial" w:cs="Arial"/>
        </w:rPr>
        <w:t xml:space="preserve">a testi-lelki tisztulásra használt </w:t>
      </w:r>
      <w:proofErr w:type="spellStart"/>
      <w:r w:rsidR="00E2097C" w:rsidRPr="002A65E9">
        <w:rPr>
          <w:rFonts w:ascii="Arial" w:hAnsi="Arial" w:cs="Arial"/>
        </w:rPr>
        <w:t>hama</w:t>
      </w:r>
      <w:r w:rsidR="004A4B49" w:rsidRPr="002A65E9">
        <w:rPr>
          <w:rFonts w:ascii="Arial" w:hAnsi="Arial" w:cs="Arial"/>
        </w:rPr>
        <w:t>mot</w:t>
      </w:r>
      <w:proofErr w:type="spellEnd"/>
      <w:r w:rsidR="004A4B49" w:rsidRPr="002A65E9">
        <w:rPr>
          <w:rFonts w:ascii="Arial" w:hAnsi="Arial" w:cs="Arial"/>
        </w:rPr>
        <w:t xml:space="preserve"> is.</w:t>
      </w:r>
    </w:p>
    <w:p w:rsidR="009C1592" w:rsidRPr="002A65E9" w:rsidRDefault="009C1592" w:rsidP="00463B37">
      <w:pPr>
        <w:pStyle w:val="NormlWeb"/>
        <w:spacing w:before="0" w:beforeAutospacing="0" w:after="0" w:afterAutospacing="0" w:line="300" w:lineRule="auto"/>
        <w:rPr>
          <w:rFonts w:ascii="Arial" w:hAnsi="Arial" w:cs="Arial"/>
        </w:rPr>
      </w:pPr>
    </w:p>
    <w:p w:rsidR="002E0076" w:rsidRPr="002A65E9" w:rsidRDefault="00C525DC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A65E9">
        <w:rPr>
          <w:rFonts w:ascii="Arial" w:hAnsi="Arial" w:cs="Arial"/>
          <w:b/>
          <w:sz w:val="24"/>
          <w:szCs w:val="24"/>
        </w:rPr>
        <w:t>Hagymatikum</w:t>
      </w:r>
      <w:proofErr w:type="spellEnd"/>
      <w:r w:rsidR="00E2097C" w:rsidRPr="002A65E9">
        <w:rPr>
          <w:rFonts w:ascii="Arial" w:hAnsi="Arial" w:cs="Arial"/>
          <w:b/>
          <w:sz w:val="24"/>
          <w:szCs w:val="24"/>
        </w:rPr>
        <w:t xml:space="preserve"> – zseniális építészeti alkotás Makón</w:t>
      </w:r>
    </w:p>
    <w:p w:rsidR="00926B60" w:rsidRPr="002A65E9" w:rsidRDefault="00926B60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4A4B49" w:rsidRPr="002A65E9" w:rsidRDefault="00926B60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2A65E9">
        <w:rPr>
          <w:rFonts w:ascii="Arial" w:eastAsia="Times New Roman" w:hAnsi="Arial" w:cs="Arial"/>
          <w:sz w:val="24"/>
          <w:szCs w:val="24"/>
          <w:lang w:eastAsia="hu-HU"/>
        </w:rPr>
        <w:t>Makovecz</w:t>
      </w:r>
      <w:proofErr w:type="spellEnd"/>
      <w:r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Imre Kossuth-díjas építész tervei alapján készült, Európában e</w:t>
      </w:r>
      <w:r w:rsidR="00E2097C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gyedülálló, organikus épület és a hozzá tartozó fürdőkomplexum Makó büszkesége. </w:t>
      </w:r>
      <w:r w:rsidRPr="002A65E9"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r w:rsidRPr="002A65E9">
        <w:rPr>
          <w:rFonts w:ascii="Arial" w:hAnsi="Arial" w:cs="Arial"/>
          <w:sz w:val="24"/>
          <w:szCs w:val="24"/>
        </w:rPr>
        <w:t>Hagymatikum</w:t>
      </w:r>
      <w:proofErr w:type="spellEnd"/>
      <w:r w:rsidRPr="002A65E9">
        <w:rPr>
          <w:rFonts w:ascii="Arial" w:hAnsi="Arial" w:cs="Arial"/>
          <w:sz w:val="24"/>
          <w:szCs w:val="24"/>
        </w:rPr>
        <w:t xml:space="preserve"> megépítésével a kivételes gyógyító erő hasonlóan kivételes környezetbe került. A Kaland medence névre keresztelt élménymedence már-már templomszerű hatást kelt, </w:t>
      </w:r>
      <w:r w:rsidR="004A4B49" w:rsidRPr="002A65E9">
        <w:rPr>
          <w:rFonts w:ascii="Arial" w:hAnsi="Arial" w:cs="Arial"/>
          <w:sz w:val="24"/>
          <w:szCs w:val="24"/>
        </w:rPr>
        <w:t xml:space="preserve">de </w:t>
      </w:r>
      <w:r w:rsidRPr="002A65E9">
        <w:rPr>
          <w:rFonts w:ascii="Arial" w:hAnsi="Arial" w:cs="Arial"/>
          <w:sz w:val="24"/>
          <w:szCs w:val="24"/>
        </w:rPr>
        <w:t>van egyebek kö</w:t>
      </w:r>
      <w:r w:rsidR="004A4B49" w:rsidRPr="002A65E9">
        <w:rPr>
          <w:rFonts w:ascii="Arial" w:hAnsi="Arial" w:cs="Arial"/>
          <w:sz w:val="24"/>
          <w:szCs w:val="24"/>
        </w:rPr>
        <w:t>zött Barlang és Sakk medence is a fürdőben.</w:t>
      </w:r>
    </w:p>
    <w:p w:rsidR="00C61AB6" w:rsidRPr="002A65E9" w:rsidRDefault="004A4B49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 xml:space="preserve"> </w:t>
      </w:r>
    </w:p>
    <w:p w:rsidR="004A4B49" w:rsidRPr="002A65E9" w:rsidRDefault="004A4B49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 xml:space="preserve">Orfű </w:t>
      </w:r>
      <w:proofErr w:type="spellStart"/>
      <w:r w:rsidRPr="002A65E9">
        <w:rPr>
          <w:rFonts w:ascii="Arial" w:hAnsi="Arial" w:cs="Arial"/>
          <w:b/>
          <w:sz w:val="24"/>
          <w:szCs w:val="24"/>
        </w:rPr>
        <w:t>Aquapark</w:t>
      </w:r>
      <w:proofErr w:type="spellEnd"/>
      <w:r w:rsidRPr="002A65E9">
        <w:rPr>
          <w:rFonts w:ascii="Arial" w:hAnsi="Arial" w:cs="Arial"/>
          <w:b/>
          <w:sz w:val="24"/>
          <w:szCs w:val="24"/>
        </w:rPr>
        <w:t xml:space="preserve"> – a baranyai dombok között megbúvó csoda</w:t>
      </w:r>
    </w:p>
    <w:p w:rsidR="004A4B49" w:rsidRPr="002A65E9" w:rsidRDefault="004A4B49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4A4B49" w:rsidRPr="002A65E9" w:rsidRDefault="004A4B49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 xml:space="preserve">Az </w:t>
      </w:r>
      <w:r w:rsidR="00BD49F2" w:rsidRPr="002A65E9">
        <w:rPr>
          <w:rFonts w:ascii="Arial" w:hAnsi="Arial" w:cs="Arial"/>
          <w:sz w:val="24"/>
          <w:szCs w:val="24"/>
        </w:rPr>
        <w:t>Orfűi-</w:t>
      </w:r>
      <w:r w:rsidRPr="002A65E9">
        <w:rPr>
          <w:rFonts w:ascii="Arial" w:hAnsi="Arial" w:cs="Arial"/>
          <w:sz w:val="24"/>
          <w:szCs w:val="24"/>
        </w:rPr>
        <w:t>tavak vidéke, az őket körülölelő dom</w:t>
      </w:r>
      <w:r w:rsidR="00BD49F2" w:rsidRPr="002A65E9">
        <w:rPr>
          <w:rFonts w:ascii="Arial" w:hAnsi="Arial" w:cs="Arial"/>
          <w:sz w:val="24"/>
          <w:szCs w:val="24"/>
        </w:rPr>
        <w:t xml:space="preserve">bok és erdők, csodálatos növény- </w:t>
      </w:r>
      <w:r w:rsidRPr="002A65E9">
        <w:rPr>
          <w:rFonts w:ascii="Arial" w:hAnsi="Arial" w:cs="Arial"/>
          <w:sz w:val="24"/>
          <w:szCs w:val="24"/>
        </w:rPr>
        <w:t xml:space="preserve">és </w:t>
      </w:r>
      <w:r w:rsidR="00BD49F2" w:rsidRPr="002A65E9">
        <w:rPr>
          <w:rFonts w:ascii="Arial" w:hAnsi="Arial" w:cs="Arial"/>
          <w:sz w:val="24"/>
          <w:szCs w:val="24"/>
        </w:rPr>
        <w:t>állat</w:t>
      </w:r>
      <w:r w:rsidRPr="002A65E9">
        <w:rPr>
          <w:rFonts w:ascii="Arial" w:hAnsi="Arial" w:cs="Arial"/>
          <w:sz w:val="24"/>
          <w:szCs w:val="24"/>
        </w:rPr>
        <w:t>világ Baranya egyik legszebb tele</w:t>
      </w:r>
      <w:r w:rsidR="00A675BF" w:rsidRPr="002A65E9">
        <w:rPr>
          <w:rFonts w:ascii="Arial" w:hAnsi="Arial" w:cs="Arial"/>
          <w:sz w:val="24"/>
          <w:szCs w:val="24"/>
        </w:rPr>
        <w:t>p</w:t>
      </w:r>
      <w:r w:rsidRPr="002A65E9">
        <w:rPr>
          <w:rFonts w:ascii="Arial" w:hAnsi="Arial" w:cs="Arial"/>
          <w:sz w:val="24"/>
          <w:szCs w:val="24"/>
        </w:rPr>
        <w:t xml:space="preserve">ülésévé teszi a Pécstől alig 20 kilométerre található </w:t>
      </w:r>
      <w:r w:rsidR="00BD49F2" w:rsidRPr="002A65E9">
        <w:rPr>
          <w:rFonts w:ascii="Arial" w:hAnsi="Arial" w:cs="Arial"/>
          <w:sz w:val="24"/>
          <w:szCs w:val="24"/>
        </w:rPr>
        <w:t>községet</w:t>
      </w:r>
      <w:r w:rsidRPr="002A65E9">
        <w:rPr>
          <w:rFonts w:ascii="Arial" w:hAnsi="Arial" w:cs="Arial"/>
          <w:sz w:val="24"/>
          <w:szCs w:val="24"/>
        </w:rPr>
        <w:t xml:space="preserve">. Az óriási zöld területen fekvő fürdőben több medence, rengetegféle csúszda, masszázs és pezsgőfürdő várja a vendégeket. </w:t>
      </w:r>
    </w:p>
    <w:p w:rsidR="004A4B49" w:rsidRPr="002A65E9" w:rsidRDefault="004A4B49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C61AB6" w:rsidRPr="002A65E9" w:rsidRDefault="00AA14E6" w:rsidP="00463B37">
      <w:pPr>
        <w:spacing w:line="30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 w:rsidRPr="002A65E9">
        <w:rPr>
          <w:rFonts w:ascii="Arial" w:hAnsi="Arial" w:cs="Arial"/>
          <w:b/>
          <w:sz w:val="24"/>
          <w:szCs w:val="24"/>
        </w:rPr>
        <w:t>Salvus</w:t>
      </w:r>
      <w:proofErr w:type="spellEnd"/>
      <w:r w:rsidRPr="002A65E9">
        <w:rPr>
          <w:rFonts w:ascii="Arial" w:hAnsi="Arial" w:cs="Arial"/>
          <w:b/>
          <w:sz w:val="24"/>
          <w:szCs w:val="24"/>
        </w:rPr>
        <w:t xml:space="preserve"> víz és 136 méter</w:t>
      </w:r>
      <w:r w:rsidR="00BD49F2" w:rsidRPr="002A65E9">
        <w:rPr>
          <w:rFonts w:ascii="Arial" w:hAnsi="Arial" w:cs="Arial"/>
          <w:b/>
          <w:sz w:val="24"/>
          <w:szCs w:val="24"/>
        </w:rPr>
        <w:t>es</w:t>
      </w:r>
      <w:r w:rsidRPr="002A65E9">
        <w:rPr>
          <w:rFonts w:ascii="Arial" w:hAnsi="Arial" w:cs="Arial"/>
          <w:b/>
          <w:sz w:val="24"/>
          <w:szCs w:val="24"/>
        </w:rPr>
        <w:t xml:space="preserve"> csúszda Bükkszék</w:t>
      </w:r>
      <w:r w:rsidR="00BD49F2" w:rsidRPr="002A65E9">
        <w:rPr>
          <w:rFonts w:ascii="Arial" w:hAnsi="Arial" w:cs="Arial"/>
          <w:b/>
          <w:sz w:val="24"/>
          <w:szCs w:val="24"/>
        </w:rPr>
        <w:t>e</w:t>
      </w:r>
      <w:r w:rsidRPr="002A65E9">
        <w:rPr>
          <w:rFonts w:ascii="Arial" w:hAnsi="Arial" w:cs="Arial"/>
          <w:b/>
          <w:sz w:val="24"/>
          <w:szCs w:val="24"/>
        </w:rPr>
        <w:t>n</w:t>
      </w:r>
    </w:p>
    <w:p w:rsidR="00E2097C" w:rsidRPr="002A65E9" w:rsidRDefault="00E2097C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1C1601" w:rsidRPr="002A65E9" w:rsidRDefault="00AA14E6" w:rsidP="00463B37">
      <w:pPr>
        <w:spacing w:line="30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A65E9">
        <w:rPr>
          <w:rFonts w:ascii="Arial" w:eastAsia="Times New Roman" w:hAnsi="Arial" w:cs="Arial"/>
          <w:sz w:val="24"/>
          <w:szCs w:val="24"/>
          <w:lang w:eastAsia="hu-HU"/>
        </w:rPr>
        <w:t>Az eldugott bükki településen élvezhető h</w:t>
      </w:r>
      <w:r w:rsidR="00C61AB6" w:rsidRPr="002A65E9">
        <w:rPr>
          <w:rFonts w:ascii="Arial" w:eastAsia="Times New Roman" w:hAnsi="Arial" w:cs="Arial"/>
          <w:sz w:val="24"/>
          <w:szCs w:val="24"/>
          <w:lang w:eastAsia="hu-HU"/>
        </w:rPr>
        <w:t>azánk egyik legnépszerűbb gyógyvize</w:t>
      </w:r>
      <w:r w:rsidR="009C1592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A65E9">
        <w:rPr>
          <w:rFonts w:ascii="Arial" w:eastAsia="Times New Roman" w:hAnsi="Arial" w:cs="Arial"/>
          <w:sz w:val="24"/>
          <w:szCs w:val="24"/>
          <w:lang w:eastAsia="hu-HU"/>
        </w:rPr>
        <w:t>Salvus</w:t>
      </w:r>
      <w:proofErr w:type="spellEnd"/>
      <w:r w:rsidR="009C1592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862215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amely összetételét tekintve a világon egyedülálló, igen magas összes oldott anyag tartalmú gyógyvíz. </w:t>
      </w:r>
      <w:r w:rsidRPr="002A65E9">
        <w:rPr>
          <w:rFonts w:ascii="Arial" w:eastAsia="Times New Roman" w:hAnsi="Arial" w:cs="Arial"/>
          <w:sz w:val="24"/>
          <w:szCs w:val="24"/>
          <w:lang w:eastAsia="hu-HU"/>
        </w:rPr>
        <w:t>Azt mondják</w:t>
      </w:r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>, aki egyszer megérezte a 39 Celsius-fokos víz jótékony hatását, a falu különös atmoszféráját, biztos, hogy vissza</w:t>
      </w:r>
      <w:r w:rsidR="00EC1E24" w:rsidRPr="002A65E9">
        <w:rPr>
          <w:rFonts w:ascii="Arial" w:eastAsia="Times New Roman" w:hAnsi="Arial" w:cs="Arial"/>
          <w:sz w:val="24"/>
          <w:szCs w:val="24"/>
          <w:lang w:eastAsia="hu-HU"/>
        </w:rPr>
        <w:t>vágyik, hogy újra felkeresse azt.</w:t>
      </w:r>
      <w:r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A komplexumban</w:t>
      </w:r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minden korosztály megtalálja a számítását, hiszen a gyógymedencék mellett úszó-</w:t>
      </w:r>
      <w:r w:rsidR="00A675BF" w:rsidRPr="002A65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élmény- és gyerekmedence is várja a látogatókat, akik a </w:t>
      </w:r>
      <w:proofErr w:type="spellStart"/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>bükkszékfürdői</w:t>
      </w:r>
      <w:proofErr w:type="spellEnd"/>
      <w:r w:rsidR="001C1601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csúszdaparkban kipróbálhatják Közép-Európa egyik leghosszab</w:t>
      </w:r>
      <w:r w:rsidR="00BD49F2" w:rsidRPr="002A65E9">
        <w:rPr>
          <w:rFonts w:ascii="Arial" w:eastAsia="Times New Roman" w:hAnsi="Arial" w:cs="Arial"/>
          <w:sz w:val="24"/>
          <w:szCs w:val="24"/>
          <w:lang w:eastAsia="hu-HU"/>
        </w:rPr>
        <w:t>b, 136 méteres csúszdáját is.</w:t>
      </w:r>
    </w:p>
    <w:p w:rsidR="00C61AB6" w:rsidRPr="002A65E9" w:rsidRDefault="00C61AB6" w:rsidP="00463B37">
      <w:pPr>
        <w:spacing w:line="30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E0076" w:rsidRPr="002A65E9" w:rsidRDefault="00BD49F2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>Mészkőbarlang</w:t>
      </w:r>
      <w:r w:rsidR="00AA14E6" w:rsidRPr="002A65E9">
        <w:rPr>
          <w:rFonts w:ascii="Arial" w:hAnsi="Arial" w:cs="Arial"/>
          <w:b/>
          <w:sz w:val="24"/>
          <w:szCs w:val="24"/>
        </w:rPr>
        <w:t xml:space="preserve"> Miskolctapolcán </w:t>
      </w:r>
    </w:p>
    <w:p w:rsidR="00AA14E6" w:rsidRPr="002A65E9" w:rsidRDefault="00AA14E6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AA14E6" w:rsidRPr="002A65E9" w:rsidRDefault="00AA14E6" w:rsidP="00463B37">
      <w:pPr>
        <w:spacing w:line="300" w:lineRule="auto"/>
        <w:rPr>
          <w:rFonts w:ascii="Arial" w:hAnsi="Arial" w:cs="Arial"/>
          <w:sz w:val="24"/>
          <w:szCs w:val="24"/>
        </w:rPr>
      </w:pPr>
      <w:r w:rsidRPr="002A65E9">
        <w:rPr>
          <w:rFonts w:ascii="Arial" w:hAnsi="Arial" w:cs="Arial"/>
          <w:sz w:val="24"/>
          <w:szCs w:val="24"/>
        </w:rPr>
        <w:t>A miskolctapolcai barlangfürdő</w:t>
      </w:r>
      <w:r w:rsidR="00BD49F2" w:rsidRPr="002A65E9">
        <w:rPr>
          <w:rFonts w:ascii="Arial" w:hAnsi="Arial" w:cs="Arial"/>
          <w:sz w:val="24"/>
          <w:szCs w:val="24"/>
        </w:rPr>
        <w:t xml:space="preserve"> </w:t>
      </w:r>
      <w:r w:rsidRPr="002A65E9">
        <w:rPr>
          <w:rFonts w:ascii="Arial" w:hAnsi="Arial" w:cs="Arial"/>
          <w:sz w:val="24"/>
          <w:szCs w:val="24"/>
        </w:rPr>
        <w:t>az egyik legkülönlegesebb fürdőhelyszín Magy</w:t>
      </w:r>
      <w:r w:rsidR="00EC1E24" w:rsidRPr="002A65E9">
        <w:rPr>
          <w:rFonts w:ascii="Arial" w:hAnsi="Arial" w:cs="Arial"/>
          <w:sz w:val="24"/>
          <w:szCs w:val="24"/>
        </w:rPr>
        <w:t xml:space="preserve">arországon. Egy hely, ahol a </w:t>
      </w:r>
      <w:r w:rsidR="005771A5" w:rsidRPr="002A65E9">
        <w:rPr>
          <w:rFonts w:ascii="Arial" w:hAnsi="Arial" w:cs="Arial"/>
          <w:sz w:val="24"/>
          <w:szCs w:val="24"/>
        </w:rPr>
        <w:t>tekervényes barlangi járatok felfedezéséhez elég csupán egy fürdőruha. A kalandos búvóhelyeket rejtő f</w:t>
      </w:r>
      <w:r w:rsidR="00BD49F2" w:rsidRPr="002A65E9">
        <w:rPr>
          <w:rFonts w:ascii="Arial" w:hAnsi="Arial" w:cs="Arial"/>
          <w:sz w:val="24"/>
          <w:szCs w:val="24"/>
        </w:rPr>
        <w:t xml:space="preserve">ürdő útjait járva találunk fény- </w:t>
      </w:r>
      <w:r w:rsidR="005771A5" w:rsidRPr="002A65E9">
        <w:rPr>
          <w:rFonts w:ascii="Arial" w:hAnsi="Arial" w:cs="Arial"/>
          <w:sz w:val="24"/>
          <w:szCs w:val="24"/>
        </w:rPr>
        <w:t>és hangterápiás fürdőt, de csábító a masszírozó zuhatag és pihentető medence is.</w:t>
      </w:r>
    </w:p>
    <w:p w:rsidR="003372B9" w:rsidRPr="002A65E9" w:rsidRDefault="003372B9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B16441" w:rsidRPr="002A65E9" w:rsidRDefault="00B16441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6857C0" w:rsidRPr="002A65E9" w:rsidRDefault="00082470" w:rsidP="00463B37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2A65E9">
        <w:rPr>
          <w:rFonts w:ascii="Arial" w:hAnsi="Arial" w:cs="Arial"/>
          <w:b/>
          <w:sz w:val="24"/>
          <w:szCs w:val="24"/>
        </w:rPr>
        <w:t>Orosháza</w:t>
      </w:r>
      <w:r w:rsidR="00EC1E24" w:rsidRPr="002A65E9">
        <w:rPr>
          <w:rFonts w:ascii="Arial" w:hAnsi="Arial" w:cs="Arial"/>
          <w:b/>
          <w:sz w:val="24"/>
          <w:szCs w:val="24"/>
        </w:rPr>
        <w:t>, ahol</w:t>
      </w:r>
      <w:r w:rsidR="00463B37" w:rsidRPr="002A65E9">
        <w:rPr>
          <w:rFonts w:ascii="Arial" w:hAnsi="Arial" w:cs="Arial"/>
          <w:b/>
          <w:sz w:val="24"/>
          <w:szCs w:val="24"/>
        </w:rPr>
        <w:t xml:space="preserve"> a családból senki sem fog unatkozni</w:t>
      </w:r>
    </w:p>
    <w:p w:rsidR="00463B37" w:rsidRPr="002A65E9" w:rsidRDefault="00463B37" w:rsidP="00463B37">
      <w:pPr>
        <w:spacing w:line="300" w:lineRule="auto"/>
        <w:rPr>
          <w:rFonts w:ascii="Arial" w:hAnsi="Arial" w:cs="Arial"/>
          <w:sz w:val="24"/>
          <w:szCs w:val="24"/>
        </w:rPr>
      </w:pPr>
    </w:p>
    <w:p w:rsidR="00463B37" w:rsidRPr="002A65E9" w:rsidRDefault="00463B37" w:rsidP="00463B37">
      <w:pPr>
        <w:spacing w:line="30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2A65E9">
        <w:rPr>
          <w:rFonts w:ascii="Arial" w:hAnsi="Arial" w:cs="Arial"/>
          <w:sz w:val="24"/>
          <w:szCs w:val="24"/>
        </w:rPr>
        <w:t>Gyopárosfürdő Gyógy-, Park- és Élményfürd</w:t>
      </w:r>
      <w:r w:rsidRPr="002A65E9">
        <w:rPr>
          <w:rFonts w:ascii="Arial" w:eastAsia="Times New Roman" w:hAnsi="Arial" w:cs="Arial"/>
          <w:sz w:val="24"/>
          <w:szCs w:val="24"/>
          <w:lang w:eastAsia="hu-HU"/>
        </w:rPr>
        <w:t>ő a szabadtéri strandolás minden élményét bizt</w:t>
      </w:r>
      <w:r w:rsidR="009032FC" w:rsidRPr="002A65E9">
        <w:rPr>
          <w:rFonts w:ascii="Arial" w:eastAsia="Times New Roman" w:hAnsi="Arial" w:cs="Arial"/>
          <w:sz w:val="24"/>
          <w:szCs w:val="24"/>
          <w:lang w:eastAsia="hu-HU"/>
        </w:rPr>
        <w:t>osítja a fürdővendégek számára.</w:t>
      </w:r>
      <w:r w:rsidR="002A65E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A65E9">
        <w:rPr>
          <w:rFonts w:ascii="Arial" w:eastAsia="Times New Roman" w:hAnsi="Arial" w:cs="Arial"/>
          <w:sz w:val="24"/>
          <w:szCs w:val="24"/>
          <w:lang w:eastAsia="hu-HU"/>
        </w:rPr>
        <w:t>Nincs olyan korosztály, amely ne találná meg a számítását a gyönyörűen gondozott, mintegy húszhektáros parkerdőben elterülő strandon. A tavon</w:t>
      </w:r>
      <w:r w:rsidR="009032FC"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csónakázni és </w:t>
      </w:r>
      <w:proofErr w:type="spellStart"/>
      <w:r w:rsidR="009032FC" w:rsidRPr="002A65E9">
        <w:rPr>
          <w:rFonts w:ascii="Arial" w:eastAsia="Times New Roman" w:hAnsi="Arial" w:cs="Arial"/>
          <w:sz w:val="24"/>
          <w:szCs w:val="24"/>
          <w:lang w:eastAsia="hu-HU"/>
        </w:rPr>
        <w:t>vízibiciklizni</w:t>
      </w:r>
      <w:proofErr w:type="spellEnd"/>
      <w:r w:rsidRPr="002A65E9">
        <w:rPr>
          <w:rFonts w:ascii="Arial" w:eastAsia="Times New Roman" w:hAnsi="Arial" w:cs="Arial"/>
          <w:sz w:val="24"/>
          <w:szCs w:val="24"/>
          <w:lang w:eastAsia="hu-HU"/>
        </w:rPr>
        <w:t xml:space="preserve"> lehet</w:t>
      </w:r>
      <w:r w:rsidR="00BD49F2" w:rsidRPr="002A65E9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Pr="002A65E9">
        <w:rPr>
          <w:rFonts w:ascii="Arial" w:hAnsi="Arial" w:cs="Arial"/>
          <w:sz w:val="24"/>
          <w:szCs w:val="24"/>
        </w:rPr>
        <w:t xml:space="preserve"> fiataloknak a</w:t>
      </w:r>
      <w:r w:rsidR="00BD49F2" w:rsidRPr="002A65E9">
        <w:rPr>
          <w:rFonts w:ascii="Arial" w:hAnsi="Arial" w:cs="Arial"/>
          <w:sz w:val="24"/>
          <w:szCs w:val="24"/>
        </w:rPr>
        <w:t>z</w:t>
      </w:r>
      <w:r w:rsidRPr="002A65E9">
        <w:rPr>
          <w:rFonts w:ascii="Arial" w:hAnsi="Arial" w:cs="Arial"/>
          <w:sz w:val="24"/>
          <w:szCs w:val="24"/>
        </w:rPr>
        <w:t xml:space="preserve"> 50 méteres úszómedence, a legkisebbeknek pedig a gyermek-élménymedence szerez örömteli órákat.</w:t>
      </w:r>
    </w:p>
    <w:p w:rsidR="00C525DC" w:rsidRPr="002A65E9" w:rsidRDefault="00C525DC" w:rsidP="00B93B36">
      <w:pPr>
        <w:rPr>
          <w:rFonts w:ascii="Arial" w:hAnsi="Arial" w:cs="Arial"/>
        </w:rPr>
      </w:pPr>
    </w:p>
    <w:p w:rsidR="00024CA0" w:rsidRPr="002A65E9" w:rsidRDefault="00024CA0" w:rsidP="00B93B36">
      <w:pPr>
        <w:rPr>
          <w:rFonts w:ascii="Arial" w:hAnsi="Arial" w:cs="Arial"/>
        </w:rPr>
      </w:pPr>
      <w:bookmarkStart w:id="0" w:name="_GoBack"/>
      <w:bookmarkEnd w:id="0"/>
    </w:p>
    <w:sectPr w:rsidR="00024CA0" w:rsidRPr="002A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272"/>
    <w:multiLevelType w:val="hybridMultilevel"/>
    <w:tmpl w:val="80829CAE"/>
    <w:lvl w:ilvl="0" w:tplc="BDECBB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6"/>
    <w:rsid w:val="00024CA0"/>
    <w:rsid w:val="00082470"/>
    <w:rsid w:val="001C1601"/>
    <w:rsid w:val="00280823"/>
    <w:rsid w:val="002910DF"/>
    <w:rsid w:val="002A65E9"/>
    <w:rsid w:val="002E0076"/>
    <w:rsid w:val="003024E7"/>
    <w:rsid w:val="00304DB6"/>
    <w:rsid w:val="00313424"/>
    <w:rsid w:val="003372B9"/>
    <w:rsid w:val="00346A44"/>
    <w:rsid w:val="003B4D11"/>
    <w:rsid w:val="003D59C6"/>
    <w:rsid w:val="00463B37"/>
    <w:rsid w:val="004844E4"/>
    <w:rsid w:val="004A4B49"/>
    <w:rsid w:val="005771A5"/>
    <w:rsid w:val="005E0031"/>
    <w:rsid w:val="0060726C"/>
    <w:rsid w:val="006857C0"/>
    <w:rsid w:val="006C4D65"/>
    <w:rsid w:val="00746D13"/>
    <w:rsid w:val="00790803"/>
    <w:rsid w:val="008215A5"/>
    <w:rsid w:val="008421B1"/>
    <w:rsid w:val="00862215"/>
    <w:rsid w:val="00872C91"/>
    <w:rsid w:val="009032FC"/>
    <w:rsid w:val="00926B60"/>
    <w:rsid w:val="009C1592"/>
    <w:rsid w:val="00A675BF"/>
    <w:rsid w:val="00AA14E6"/>
    <w:rsid w:val="00B05361"/>
    <w:rsid w:val="00B16441"/>
    <w:rsid w:val="00B93B36"/>
    <w:rsid w:val="00B93EB4"/>
    <w:rsid w:val="00BD49F2"/>
    <w:rsid w:val="00C525DC"/>
    <w:rsid w:val="00C61AB6"/>
    <w:rsid w:val="00CC074F"/>
    <w:rsid w:val="00CE3874"/>
    <w:rsid w:val="00CE5F51"/>
    <w:rsid w:val="00D359D9"/>
    <w:rsid w:val="00DB528B"/>
    <w:rsid w:val="00E2097C"/>
    <w:rsid w:val="00E76D5C"/>
    <w:rsid w:val="00EC1E24"/>
    <w:rsid w:val="00F24E04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AC3E-EE7D-4B60-8FD7-A074B07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40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1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C61A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26B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26B6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B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B60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C61A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1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B4D1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24CA0"/>
    <w:rPr>
      <w:b/>
      <w:bCs/>
    </w:rPr>
  </w:style>
  <w:style w:type="character" w:styleId="Kiemels">
    <w:name w:val="Emphasis"/>
    <w:basedOn w:val="Bekezdsalapbettpusa"/>
    <w:uiPriority w:val="20"/>
    <w:qFormat/>
    <w:rsid w:val="00024CA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2A6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vfurdoj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vfurdoj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349-F493-4597-9460-B9EB3A36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</cp:lastModifiedBy>
  <cp:revision>21</cp:revision>
  <dcterms:created xsi:type="dcterms:W3CDTF">2016-07-19T08:42:00Z</dcterms:created>
  <dcterms:modified xsi:type="dcterms:W3CDTF">2016-07-21T13:31:00Z</dcterms:modified>
</cp:coreProperties>
</file>